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B" w:rsidRDefault="004C78AB" w:rsidP="004C78A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Rietavo Lauryno Ivinskio gimnazija</w:t>
      </w:r>
    </w:p>
    <w:p w:rsidR="004C78AB" w:rsidRDefault="004C78AB" w:rsidP="004C78A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4C78AB" w:rsidRDefault="004C78AB" w:rsidP="004C78AB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Lapkričio  mėnesio veiklos planas</w:t>
      </w:r>
    </w:p>
    <w:p w:rsidR="004C78AB" w:rsidRDefault="004C78AB" w:rsidP="004C78AB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619E" w:rsidRDefault="004A619E" w:rsidP="004C78A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64"/>
        <w:gridCol w:w="1891"/>
        <w:gridCol w:w="2300"/>
        <w:gridCol w:w="1524"/>
      </w:tblGrid>
      <w:tr w:rsidR="004E57B9" w:rsidTr="004E57B9">
        <w:tc>
          <w:tcPr>
            <w:tcW w:w="675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D1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6C1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1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891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1">
              <w:rPr>
                <w:rFonts w:ascii="Times New Roman" w:hAnsi="Times New Roman" w:cs="Times New Roman"/>
                <w:sz w:val="24"/>
                <w:szCs w:val="24"/>
              </w:rPr>
              <w:t>Data, laikas, vieta</w:t>
            </w:r>
          </w:p>
        </w:tc>
        <w:tc>
          <w:tcPr>
            <w:tcW w:w="2300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1">
              <w:rPr>
                <w:rFonts w:ascii="Times New Roman" w:hAnsi="Times New Roman" w:cs="Times New Roman"/>
                <w:sz w:val="24"/>
                <w:szCs w:val="24"/>
              </w:rPr>
              <w:t>Atsakingi, dalyviai</w:t>
            </w:r>
          </w:p>
        </w:tc>
        <w:tc>
          <w:tcPr>
            <w:tcW w:w="1524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1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4E57B9" w:rsidRPr="006C1BD1" w:rsidRDefault="004E57B9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Saugos mokymai.</w:t>
            </w:r>
          </w:p>
        </w:tc>
        <w:tc>
          <w:tcPr>
            <w:tcW w:w="1891" w:type="dxa"/>
          </w:tcPr>
          <w:p w:rsidR="004E57B9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7B9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salėje.</w:t>
            </w:r>
          </w:p>
        </w:tc>
        <w:tc>
          <w:tcPr>
            <w:tcW w:w="2300" w:type="dxa"/>
          </w:tcPr>
          <w:p w:rsidR="004E57B9" w:rsidRPr="006C1BD1" w:rsidRDefault="004E57B9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A.Remeikis; gimnazijos darbuotojai.</w:t>
            </w:r>
          </w:p>
        </w:tc>
        <w:tc>
          <w:tcPr>
            <w:tcW w:w="1524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</w:tcPr>
          <w:p w:rsidR="004E57B9" w:rsidRPr="006C1BD1" w:rsidRDefault="004E57B9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diena.</w:t>
            </w:r>
            <w:r w:rsidR="00EB7604">
              <w:rPr>
                <w:rFonts w:ascii="Times New Roman" w:hAnsi="Times New Roman" w:cs="Times New Roman"/>
                <w:sz w:val="24"/>
                <w:szCs w:val="24"/>
              </w:rPr>
              <w:t xml:space="preserve"> Savišvieta.</w:t>
            </w:r>
          </w:p>
        </w:tc>
        <w:tc>
          <w:tcPr>
            <w:tcW w:w="1891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4E57B9" w:rsidRPr="006C1BD1" w:rsidRDefault="004E57B9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Administracija; mokytojai.</w:t>
            </w:r>
          </w:p>
        </w:tc>
        <w:tc>
          <w:tcPr>
            <w:tcW w:w="1524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darbas</w:t>
            </w:r>
          </w:p>
        </w:tc>
      </w:tr>
      <w:tr w:rsidR="00365763" w:rsidTr="004E57B9">
        <w:tc>
          <w:tcPr>
            <w:tcW w:w="675" w:type="dxa"/>
          </w:tcPr>
          <w:p w:rsidR="00365763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:rsidR="00365763" w:rsidRDefault="00365763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Virtualus susitikimas su psichologe.</w:t>
            </w:r>
          </w:p>
        </w:tc>
        <w:tc>
          <w:tcPr>
            <w:tcW w:w="1891" w:type="dxa"/>
          </w:tcPr>
          <w:p w:rsidR="00365763" w:rsidRDefault="00365763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763" w:rsidRDefault="00365763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65763" w:rsidRDefault="00365763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2300" w:type="dxa"/>
          </w:tcPr>
          <w:p w:rsidR="00365763" w:rsidRDefault="00365763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specialistai, padėjėjos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norintys.</w:t>
            </w:r>
          </w:p>
        </w:tc>
        <w:tc>
          <w:tcPr>
            <w:tcW w:w="1524" w:type="dxa"/>
          </w:tcPr>
          <w:p w:rsidR="00365763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Nuoroda bus atsiųsta</w:t>
            </w:r>
          </w:p>
        </w:tc>
      </w:tr>
      <w:tr w:rsidR="00091DB9" w:rsidTr="004E57B9">
        <w:tc>
          <w:tcPr>
            <w:tcW w:w="675" w:type="dxa"/>
          </w:tcPr>
          <w:p w:rsidR="00091D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</w:tcPr>
          <w:p w:rsidR="00091DB9" w:rsidRDefault="00CA5BAC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="00091DB9">
              <w:rPr>
                <w:rFonts w:ascii="Times New Roman" w:hAnsi="Times New Roman" w:cs="Times New Roman"/>
                <w:sz w:val="24"/>
                <w:szCs w:val="24"/>
              </w:rPr>
              <w:t>, menų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technologijų </w:t>
            </w:r>
            <w:r w:rsidR="00091DB9"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metodinės grupės posėdis.</w:t>
            </w:r>
          </w:p>
        </w:tc>
        <w:tc>
          <w:tcPr>
            <w:tcW w:w="1891" w:type="dxa"/>
          </w:tcPr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91DB9" w:rsidRP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S</w:t>
            </w: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p</w:t>
            </w:r>
            <w:proofErr w:type="spellEnd"/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komplekso konferencijų salėje.</w:t>
            </w:r>
          </w:p>
        </w:tc>
        <w:tc>
          <w:tcPr>
            <w:tcW w:w="2300" w:type="dxa"/>
          </w:tcPr>
          <w:p w:rsidR="00091DB9" w:rsidRDefault="00091DB9" w:rsidP="00F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G.Žlibinienė</w:t>
            </w:r>
            <w:proofErr w:type="spellEnd"/>
            <w:r w:rsidR="00F40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nariai.</w:t>
            </w:r>
          </w:p>
        </w:tc>
        <w:tc>
          <w:tcPr>
            <w:tcW w:w="1524" w:type="dxa"/>
          </w:tcPr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32" w:rsidTr="004E57B9">
        <w:tc>
          <w:tcPr>
            <w:tcW w:w="675" w:type="dxa"/>
          </w:tcPr>
          <w:p w:rsidR="00074732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</w:tcPr>
          <w:p w:rsidR="00074732" w:rsidRPr="00091DB9" w:rsidRDefault="00091DB9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B9">
              <w:rPr>
                <w:rFonts w:ascii="Times New Roman" w:hAnsi="Times New Roman" w:cs="Times New Roman"/>
                <w:sz w:val="24"/>
                <w:szCs w:val="24"/>
              </w:rPr>
              <w:t xml:space="preserve">Konsultacinis renginys </w:t>
            </w: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„Kolektyvo formavimas: teoriniai ir praktiniai aspektai“.</w:t>
            </w:r>
          </w:p>
        </w:tc>
        <w:tc>
          <w:tcPr>
            <w:tcW w:w="1891" w:type="dxa"/>
          </w:tcPr>
          <w:p w:rsidR="00074732" w:rsidRDefault="0007473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732" w:rsidRDefault="0007473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74732" w:rsidRDefault="0007473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kabinete.</w:t>
            </w:r>
          </w:p>
        </w:tc>
        <w:tc>
          <w:tcPr>
            <w:tcW w:w="2300" w:type="dxa"/>
          </w:tcPr>
          <w:p w:rsidR="00074732" w:rsidRDefault="00074732" w:rsidP="004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L.Vaškelytė-Lukoševičienė</w:t>
            </w:r>
            <w:r w:rsidR="00091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End"/>
            <w:r w:rsidR="00091DB9">
              <w:rPr>
                <w:rFonts w:ascii="Times New Roman" w:hAnsi="Times New Roman" w:cs="Times New Roman"/>
                <w:sz w:val="24"/>
                <w:szCs w:val="24"/>
              </w:rPr>
              <w:t xml:space="preserve"> R.Mockienė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5-8, I-IV klasių vadovai.</w:t>
            </w:r>
          </w:p>
        </w:tc>
        <w:tc>
          <w:tcPr>
            <w:tcW w:w="1524" w:type="dxa"/>
          </w:tcPr>
          <w:p w:rsidR="00074732" w:rsidRDefault="0007473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</w:tcPr>
          <w:p w:rsidR="004E57B9" w:rsidRPr="00B12C5C" w:rsidRDefault="00DF7A22" w:rsidP="00DF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5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12C5C">
              <w:rPr>
                <w:rFonts w:ascii="Times New Roman" w:hAnsi="Times New Roman" w:cs="Times New Roman"/>
                <w:sz w:val="24"/>
                <w:szCs w:val="24"/>
              </w:rPr>
              <w:t>Burvytės</w:t>
            </w:r>
            <w:proofErr w:type="spellEnd"/>
            <w:r w:rsidRPr="00B12C5C">
              <w:rPr>
                <w:rFonts w:ascii="Times New Roman" w:hAnsi="Times New Roman" w:cs="Times New Roman"/>
                <w:sz w:val="24"/>
                <w:szCs w:val="24"/>
              </w:rPr>
              <w:t xml:space="preserve"> seminaras </w:t>
            </w:r>
            <w:r w:rsidRPr="00B12C5C">
              <w:rPr>
                <w:rFonts w:ascii="Times New Roman" w:eastAsia="Times New Roman" w:hAnsi="Times New Roman" w:cs="Times New Roman"/>
                <w:sz w:val="24"/>
                <w:szCs w:val="24"/>
              </w:rPr>
              <w:t>„Kodėl vaikų pyktis ir kitos emocijos reiškiamos taip agresyviai? Kaip padėti vaikams mokytis valdyti savo pyktį?“</w:t>
            </w:r>
          </w:p>
        </w:tc>
        <w:tc>
          <w:tcPr>
            <w:tcW w:w="1891" w:type="dxa"/>
          </w:tcPr>
          <w:p w:rsidR="004E57B9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7B9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  <w:r w:rsidR="00B12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A22" w:rsidRPr="006C1BD1" w:rsidRDefault="00DF7A2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salėje.</w:t>
            </w:r>
          </w:p>
        </w:tc>
        <w:tc>
          <w:tcPr>
            <w:tcW w:w="2300" w:type="dxa"/>
          </w:tcPr>
          <w:p w:rsidR="007763AA" w:rsidRDefault="00DF7A22" w:rsidP="00DF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V.Eirošienė</w:t>
            </w:r>
            <w:proofErr w:type="spellEnd"/>
            <w:r w:rsidR="00EF02E9">
              <w:rPr>
                <w:rFonts w:ascii="Times New Roman" w:hAnsi="Times New Roman" w:cs="Times New Roman"/>
                <w:sz w:val="24"/>
                <w:szCs w:val="24"/>
              </w:rPr>
              <w:t>, administracija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PUG,</w:t>
            </w:r>
          </w:p>
          <w:p w:rsidR="004E57B9" w:rsidRPr="006C1BD1" w:rsidRDefault="00DF7A22" w:rsidP="00B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mokytoja</w:t>
            </w:r>
            <w:r w:rsidR="00B12C5C">
              <w:rPr>
                <w:rFonts w:ascii="Times New Roman" w:hAnsi="Times New Roman" w:cs="Times New Roman"/>
                <w:sz w:val="24"/>
                <w:szCs w:val="24"/>
              </w:rPr>
              <w:t xml:space="preserve">i, mokytojų padėjėjos. </w:t>
            </w:r>
          </w:p>
        </w:tc>
        <w:tc>
          <w:tcPr>
            <w:tcW w:w="1524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4" w:type="dxa"/>
          </w:tcPr>
          <w:p w:rsidR="00DF7A22" w:rsidRPr="00B12C5C" w:rsidRDefault="00DF7A22" w:rsidP="00DF7A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6EB"/>
              </w:rPr>
            </w:pPr>
            <w:r w:rsidRPr="00B1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12C5C">
              <w:rPr>
                <w:rFonts w:ascii="Times New Roman" w:eastAsia="Times New Roman" w:hAnsi="Times New Roman" w:cs="Times New Roman"/>
                <w:sz w:val="24"/>
                <w:szCs w:val="24"/>
              </w:rPr>
              <w:t>Burvytės</w:t>
            </w:r>
            <w:proofErr w:type="spellEnd"/>
            <w:r w:rsidRPr="00B1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seminaras „Ką reiškia būti gerais tėvais savo vaikams?“</w:t>
            </w:r>
          </w:p>
          <w:p w:rsidR="004E57B9" w:rsidRPr="00B12C5C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E57B9" w:rsidRDefault="00DF7A2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DE8" w:rsidRDefault="00B75DE8" w:rsidP="00B7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  <w:p w:rsidR="00B75DE8" w:rsidRPr="006C1BD1" w:rsidRDefault="00B75DE8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salėje.</w:t>
            </w:r>
          </w:p>
        </w:tc>
        <w:tc>
          <w:tcPr>
            <w:tcW w:w="2300" w:type="dxa"/>
          </w:tcPr>
          <w:p w:rsidR="007763AA" w:rsidRDefault="007763AA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V.Eirošienė</w:t>
            </w:r>
            <w:proofErr w:type="spellEnd"/>
            <w:r w:rsidR="00EF02E9">
              <w:rPr>
                <w:rFonts w:ascii="Times New Roman" w:hAnsi="Times New Roman" w:cs="Times New Roman"/>
                <w:sz w:val="24"/>
                <w:szCs w:val="24"/>
              </w:rPr>
              <w:t>, administracija, klasių vadovai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PUG, </w:t>
            </w:r>
          </w:p>
          <w:p w:rsidR="004E57B9" w:rsidRPr="006C1BD1" w:rsidRDefault="007763AA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tėvai.</w:t>
            </w:r>
          </w:p>
        </w:tc>
        <w:tc>
          <w:tcPr>
            <w:tcW w:w="1524" w:type="dxa"/>
          </w:tcPr>
          <w:p w:rsidR="004E57B9" w:rsidRPr="006C1BD1" w:rsidRDefault="00B12C5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Pakviesti tėvus į vakaro paskaitą.</w:t>
            </w:r>
          </w:p>
        </w:tc>
      </w:tr>
      <w:tr w:rsidR="00B12C5C" w:rsidTr="004E57B9">
        <w:tc>
          <w:tcPr>
            <w:tcW w:w="675" w:type="dxa"/>
          </w:tcPr>
          <w:p w:rsidR="00B12C5C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4" w:type="dxa"/>
          </w:tcPr>
          <w:p w:rsidR="00B12C5C" w:rsidRPr="00B12C5C" w:rsidRDefault="00B12C5C" w:rsidP="00DF7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Prezidento inauguracija.</w:t>
            </w:r>
          </w:p>
        </w:tc>
        <w:tc>
          <w:tcPr>
            <w:tcW w:w="1891" w:type="dxa"/>
          </w:tcPr>
          <w:p w:rsidR="00B12C5C" w:rsidRDefault="00B12C5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C5C" w:rsidRDefault="00B12C5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komplekse.</w:t>
            </w:r>
          </w:p>
          <w:p w:rsidR="00B12C5C" w:rsidRDefault="00B12C5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12C5C" w:rsidRDefault="00B12C5C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N.Dovidauskienė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mokinių savivalda; 5-8, 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mokiniai.</w:t>
            </w:r>
          </w:p>
        </w:tc>
        <w:tc>
          <w:tcPr>
            <w:tcW w:w="1524" w:type="dxa"/>
          </w:tcPr>
          <w:p w:rsidR="00B12C5C" w:rsidRDefault="00D6530F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bus tikslinamas.</w:t>
            </w:r>
          </w:p>
        </w:tc>
      </w:tr>
      <w:tr w:rsidR="00091DB9" w:rsidTr="004E57B9">
        <w:tc>
          <w:tcPr>
            <w:tcW w:w="675" w:type="dxa"/>
          </w:tcPr>
          <w:p w:rsidR="00091D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4" w:type="dxa"/>
          </w:tcPr>
          <w:p w:rsidR="00091DB9" w:rsidRPr="00091DB9" w:rsidRDefault="00091DB9" w:rsidP="0009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Šeimų sporto šventė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„</w:t>
            </w: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Aš, tėtis ir mama - darni, sportiška šeima".</w:t>
            </w:r>
          </w:p>
        </w:tc>
        <w:tc>
          <w:tcPr>
            <w:tcW w:w="1891" w:type="dxa"/>
          </w:tcPr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10.30-13.30</w:t>
            </w:r>
          </w:p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Didžiojoje sporto salėje.</w:t>
            </w:r>
          </w:p>
        </w:tc>
        <w:tc>
          <w:tcPr>
            <w:tcW w:w="2300" w:type="dxa"/>
          </w:tcPr>
          <w:p w:rsidR="00091DB9" w:rsidRDefault="007D0FD6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G.Žlibinienė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gimnazijos bendruomenė.</w:t>
            </w:r>
          </w:p>
        </w:tc>
        <w:tc>
          <w:tcPr>
            <w:tcW w:w="1524" w:type="dxa"/>
          </w:tcPr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AC" w:rsidTr="004E57B9">
        <w:tc>
          <w:tcPr>
            <w:tcW w:w="675" w:type="dxa"/>
          </w:tcPr>
          <w:p w:rsidR="00CA5BAC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4" w:type="dxa"/>
          </w:tcPr>
          <w:p w:rsidR="00CA5BAC" w:rsidRPr="00091DB9" w:rsidRDefault="00CA5BAC" w:rsidP="00091DB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L.Ivinskiui – 212.</w:t>
            </w:r>
          </w:p>
        </w:tc>
        <w:tc>
          <w:tcPr>
            <w:tcW w:w="1891" w:type="dxa"/>
          </w:tcPr>
          <w:p w:rsidR="00CA5BAC" w:rsidRDefault="00CA5BA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BAC" w:rsidRDefault="00CA5BA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metu.</w:t>
            </w:r>
          </w:p>
        </w:tc>
        <w:tc>
          <w:tcPr>
            <w:tcW w:w="2300" w:type="dxa"/>
          </w:tcPr>
          <w:p w:rsidR="00CA5BAC" w:rsidRDefault="00CA5BAC" w:rsidP="00CA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Mokytojai;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mokiniai.</w:t>
            </w:r>
          </w:p>
        </w:tc>
        <w:tc>
          <w:tcPr>
            <w:tcW w:w="1524" w:type="dxa"/>
          </w:tcPr>
          <w:p w:rsidR="00CA5BAC" w:rsidRDefault="00CA5BA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AC" w:rsidTr="004E57B9">
        <w:tc>
          <w:tcPr>
            <w:tcW w:w="675" w:type="dxa"/>
          </w:tcPr>
          <w:p w:rsidR="00CA5BAC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4" w:type="dxa"/>
          </w:tcPr>
          <w:p w:rsidR="00CA5BAC" w:rsidRPr="00CA5BAC" w:rsidRDefault="00CA5BAC" w:rsidP="00091DB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A5B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Šiaurės šalių literatūros savaitė.</w:t>
            </w:r>
          </w:p>
        </w:tc>
        <w:tc>
          <w:tcPr>
            <w:tcW w:w="1891" w:type="dxa"/>
          </w:tcPr>
          <w:p w:rsidR="00CA5BAC" w:rsidRDefault="00CA5BA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CA5BAC" w:rsidRDefault="00CA5BAC" w:rsidP="00CA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I.Katauskienė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mokiniai.</w:t>
            </w:r>
          </w:p>
        </w:tc>
        <w:tc>
          <w:tcPr>
            <w:tcW w:w="1524" w:type="dxa"/>
          </w:tcPr>
          <w:p w:rsidR="00CA5BAC" w:rsidRDefault="00CA5BA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4" w:type="dxa"/>
          </w:tcPr>
          <w:p w:rsidR="004E57B9" w:rsidRPr="006C1BD1" w:rsidRDefault="00EB7604" w:rsidP="00EB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="00F400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stracijos pokalbiai su abiturientais ir jų  tėvais dėl egzaminų pasirinkimo.</w:t>
            </w:r>
          </w:p>
        </w:tc>
        <w:tc>
          <w:tcPr>
            <w:tcW w:w="1891" w:type="dxa"/>
          </w:tcPr>
          <w:p w:rsidR="004E57B9" w:rsidRDefault="00B12C5C" w:rsidP="00B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7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="00EB7604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="00EB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30F" w:rsidRDefault="00D6530F" w:rsidP="00B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kabinete.</w:t>
            </w:r>
          </w:p>
          <w:p w:rsidR="004A619E" w:rsidRPr="006C1BD1" w:rsidRDefault="004A619E" w:rsidP="00B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E57B9" w:rsidRPr="006C1BD1" w:rsidRDefault="00EB7604" w:rsidP="00EB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Administracija, mokytojai;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 ir jų tėvai.</w:t>
            </w:r>
          </w:p>
        </w:tc>
        <w:tc>
          <w:tcPr>
            <w:tcW w:w="1524" w:type="dxa"/>
          </w:tcPr>
          <w:p w:rsidR="004E57B9" w:rsidRPr="006C1BD1" w:rsidRDefault="00EB7604" w:rsidP="00EB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derinamas</w:t>
            </w:r>
            <w:r w:rsidR="00D6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FF2" w:rsidTr="004E57B9">
        <w:tc>
          <w:tcPr>
            <w:tcW w:w="675" w:type="dxa"/>
          </w:tcPr>
          <w:p w:rsidR="001A3FF2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64" w:type="dxa"/>
          </w:tcPr>
          <w:p w:rsidR="001A3FF2" w:rsidRDefault="001A3FF2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Tolerancijos diena.</w:t>
            </w:r>
          </w:p>
        </w:tc>
        <w:tc>
          <w:tcPr>
            <w:tcW w:w="1891" w:type="dxa"/>
          </w:tcPr>
          <w:p w:rsidR="001A3FF2" w:rsidRDefault="001A3FF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FF2" w:rsidRDefault="001A3FF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1A3FF2" w:rsidRDefault="001A3FF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Gimnazijoje.</w:t>
            </w:r>
          </w:p>
        </w:tc>
        <w:tc>
          <w:tcPr>
            <w:tcW w:w="2300" w:type="dxa"/>
          </w:tcPr>
          <w:p w:rsidR="001A3FF2" w:rsidRDefault="001A3FF2" w:rsidP="00EB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pedagogės, mokytojai; gimnazijos bendruomenė.</w:t>
            </w:r>
          </w:p>
        </w:tc>
        <w:tc>
          <w:tcPr>
            <w:tcW w:w="1524" w:type="dxa"/>
          </w:tcPr>
          <w:p w:rsidR="001A3FF2" w:rsidRPr="006C1BD1" w:rsidRDefault="001A3FF2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64" w:type="dxa"/>
          </w:tcPr>
          <w:p w:rsidR="004E57B9" w:rsidRPr="006C1BD1" w:rsidRDefault="007763AA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„Progreso“ diena gimnazijoje – ugdymas kitaip.</w:t>
            </w:r>
          </w:p>
        </w:tc>
        <w:tc>
          <w:tcPr>
            <w:tcW w:w="1891" w:type="dxa"/>
          </w:tcPr>
          <w:p w:rsidR="004E57B9" w:rsidRDefault="007763AA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3AA" w:rsidRDefault="007763AA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8.00-15.30</w:t>
            </w:r>
          </w:p>
          <w:p w:rsidR="007763AA" w:rsidRPr="006C1BD1" w:rsidRDefault="007763AA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erdvėse.</w:t>
            </w:r>
          </w:p>
        </w:tc>
        <w:tc>
          <w:tcPr>
            <w:tcW w:w="2300" w:type="dxa"/>
          </w:tcPr>
          <w:p w:rsidR="004E57B9" w:rsidRPr="006C1BD1" w:rsidRDefault="007763AA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Administracija, E.Gricius, mokinių savivalda; I-IV klasių mokiniai,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</w:t>
            </w:r>
            <w:r w:rsidR="00D6530F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="00D6530F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D65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mokiniai.    </w:t>
            </w:r>
          </w:p>
        </w:tc>
        <w:tc>
          <w:tcPr>
            <w:tcW w:w="1524" w:type="dxa"/>
          </w:tcPr>
          <w:p w:rsidR="007763AA" w:rsidRDefault="007763AA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PUG, pradinių klasių ir </w:t>
            </w:r>
          </w:p>
          <w:p w:rsidR="004E57B9" w:rsidRPr="006C1BD1" w:rsidRDefault="007763AA" w:rsidP="00D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</w:t>
            </w:r>
            <w:r w:rsidR="00D6530F">
              <w:rPr>
                <w:rFonts w:ascii="Times New Roman" w:hAnsi="Times New Roman" w:cs="Times New Roman"/>
                <w:sz w:val="24"/>
                <w:szCs w:val="24"/>
              </w:rPr>
              <w:t>ms vyksta kasdienės pamokos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DB9" w:rsidTr="004E57B9">
        <w:tc>
          <w:tcPr>
            <w:tcW w:w="675" w:type="dxa"/>
          </w:tcPr>
          <w:p w:rsidR="00091D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64" w:type="dxa"/>
          </w:tcPr>
          <w:p w:rsidR="00091DB9" w:rsidRPr="00091DB9" w:rsidRDefault="00091DB9" w:rsidP="0009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D</w:t>
            </w: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raugiškas tinklinio turnyras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1" w:type="dxa"/>
          </w:tcPr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Telšių Džiugo gimnazijoje.</w:t>
            </w:r>
          </w:p>
        </w:tc>
        <w:tc>
          <w:tcPr>
            <w:tcW w:w="2300" w:type="dxa"/>
          </w:tcPr>
          <w:p w:rsidR="00091DB9" w:rsidRDefault="00091DB9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G.Žlibinienė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tinklinio būrelio nariai.</w:t>
            </w:r>
          </w:p>
        </w:tc>
        <w:tc>
          <w:tcPr>
            <w:tcW w:w="1524" w:type="dxa"/>
          </w:tcPr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DF" w:rsidTr="004E57B9">
        <w:tc>
          <w:tcPr>
            <w:tcW w:w="675" w:type="dxa"/>
          </w:tcPr>
          <w:p w:rsidR="007D66DF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64" w:type="dxa"/>
          </w:tcPr>
          <w:p w:rsidR="007D66DF" w:rsidRDefault="007D66DF" w:rsidP="00091DB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mokytojų metodinės grupės posėdis.</w:t>
            </w:r>
          </w:p>
        </w:tc>
        <w:tc>
          <w:tcPr>
            <w:tcW w:w="1891" w:type="dxa"/>
          </w:tcPr>
          <w:p w:rsidR="007D66DF" w:rsidRDefault="007D66DF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6DF" w:rsidRDefault="007D66DF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7D66DF" w:rsidRDefault="007D66DF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kabinete.</w:t>
            </w:r>
          </w:p>
        </w:tc>
        <w:tc>
          <w:tcPr>
            <w:tcW w:w="2300" w:type="dxa"/>
          </w:tcPr>
          <w:p w:rsidR="007D66DF" w:rsidRDefault="007D66DF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Z.Rojienė; nariai.</w:t>
            </w:r>
          </w:p>
        </w:tc>
        <w:tc>
          <w:tcPr>
            <w:tcW w:w="1524" w:type="dxa"/>
          </w:tcPr>
          <w:p w:rsidR="007D66DF" w:rsidRDefault="007D66DF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C0" w:rsidTr="004E57B9">
        <w:tc>
          <w:tcPr>
            <w:tcW w:w="675" w:type="dxa"/>
          </w:tcPr>
          <w:p w:rsidR="00F400C0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4" w:type="dxa"/>
          </w:tcPr>
          <w:p w:rsidR="00F400C0" w:rsidRDefault="00F400C0" w:rsidP="0009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mokslų, dorinio ugdymo ir lietuvių kalbos mokytojų metodinės grupės posėdis.</w:t>
            </w:r>
          </w:p>
        </w:tc>
        <w:tc>
          <w:tcPr>
            <w:tcW w:w="1891" w:type="dxa"/>
          </w:tcPr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kabinete.</w:t>
            </w:r>
          </w:p>
        </w:tc>
        <w:tc>
          <w:tcPr>
            <w:tcW w:w="2300" w:type="dxa"/>
          </w:tcPr>
          <w:p w:rsidR="00F400C0" w:rsidRDefault="00F400C0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D.Liutkuvienė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nariai.</w:t>
            </w:r>
          </w:p>
          <w:p w:rsidR="00F400C0" w:rsidRDefault="00F400C0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9" w:rsidTr="004E57B9">
        <w:tc>
          <w:tcPr>
            <w:tcW w:w="675" w:type="dxa"/>
          </w:tcPr>
          <w:p w:rsidR="004E57B9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64" w:type="dxa"/>
          </w:tcPr>
          <w:p w:rsidR="004E57B9" w:rsidRPr="006C1BD1" w:rsidRDefault="007D66DF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vadovų metodinės grupės posėdis.</w:t>
            </w:r>
          </w:p>
        </w:tc>
        <w:tc>
          <w:tcPr>
            <w:tcW w:w="1891" w:type="dxa"/>
          </w:tcPr>
          <w:p w:rsidR="007763AA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DB9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91DB9" w:rsidRPr="006C1BD1" w:rsidRDefault="00091D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kabinete.</w:t>
            </w:r>
          </w:p>
        </w:tc>
        <w:tc>
          <w:tcPr>
            <w:tcW w:w="2300" w:type="dxa"/>
          </w:tcPr>
          <w:p w:rsidR="004E57B9" w:rsidRPr="006C1BD1" w:rsidRDefault="007D66DF" w:rsidP="007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R.Mockienė; nariai.</w:t>
            </w:r>
          </w:p>
        </w:tc>
        <w:tc>
          <w:tcPr>
            <w:tcW w:w="1524" w:type="dxa"/>
          </w:tcPr>
          <w:p w:rsidR="004E57B9" w:rsidRPr="006C1BD1" w:rsidRDefault="004E57B9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C0" w:rsidTr="004E57B9">
        <w:tc>
          <w:tcPr>
            <w:tcW w:w="675" w:type="dxa"/>
          </w:tcPr>
          <w:p w:rsidR="00F400C0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4" w:type="dxa"/>
          </w:tcPr>
          <w:p w:rsidR="00F400C0" w:rsidRDefault="00F400C0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specialistų pasitarimas.</w:t>
            </w:r>
          </w:p>
        </w:tc>
        <w:tc>
          <w:tcPr>
            <w:tcW w:w="1891" w:type="dxa"/>
          </w:tcPr>
          <w:p w:rsidR="00F400C0" w:rsidRDefault="00F400C0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C0" w:rsidRDefault="00F400C0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F400C0" w:rsidRDefault="00F400C0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kabinete.</w:t>
            </w:r>
          </w:p>
        </w:tc>
        <w:tc>
          <w:tcPr>
            <w:tcW w:w="2300" w:type="dxa"/>
          </w:tcPr>
          <w:p w:rsidR="00F400C0" w:rsidRDefault="00F400C0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I.Monstavičienė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nariai.</w:t>
            </w:r>
          </w:p>
        </w:tc>
        <w:tc>
          <w:tcPr>
            <w:tcW w:w="1524" w:type="dxa"/>
          </w:tcPr>
          <w:p w:rsidR="00F400C0" w:rsidRPr="006C1BD1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AC" w:rsidTr="004E57B9">
        <w:tc>
          <w:tcPr>
            <w:tcW w:w="675" w:type="dxa"/>
          </w:tcPr>
          <w:p w:rsidR="00CA5BAC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4" w:type="dxa"/>
          </w:tcPr>
          <w:p w:rsidR="00CA5BAC" w:rsidRDefault="00CA5BAC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mokytojų metodinės grupės posėdis.</w:t>
            </w:r>
          </w:p>
        </w:tc>
        <w:tc>
          <w:tcPr>
            <w:tcW w:w="1891" w:type="dxa"/>
          </w:tcPr>
          <w:p w:rsidR="00CA5BAC" w:rsidRDefault="00CA5BAC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BAC" w:rsidRDefault="00CA5BAC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A5BAC" w:rsidRDefault="00CA5BAC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kabinete.</w:t>
            </w:r>
          </w:p>
        </w:tc>
        <w:tc>
          <w:tcPr>
            <w:tcW w:w="2300" w:type="dxa"/>
          </w:tcPr>
          <w:p w:rsidR="00CA5BAC" w:rsidRDefault="00CA5BAC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nariai.</w:t>
            </w:r>
          </w:p>
        </w:tc>
        <w:tc>
          <w:tcPr>
            <w:tcW w:w="1524" w:type="dxa"/>
          </w:tcPr>
          <w:p w:rsidR="00CA5BAC" w:rsidRPr="006C1BD1" w:rsidRDefault="00CA5BAC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14" w:rsidTr="004E57B9">
        <w:tc>
          <w:tcPr>
            <w:tcW w:w="675" w:type="dxa"/>
          </w:tcPr>
          <w:p w:rsidR="00E95C14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4" w:type="dxa"/>
          </w:tcPr>
          <w:p w:rsidR="00E95C14" w:rsidRDefault="00E95C14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Patriotinės dainos konkursas „Marš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kareivėli“.</w:t>
            </w:r>
          </w:p>
        </w:tc>
        <w:tc>
          <w:tcPr>
            <w:tcW w:w="1891" w:type="dxa"/>
          </w:tcPr>
          <w:p w:rsidR="00E95C14" w:rsidRDefault="00E95C14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C14" w:rsidRDefault="00E95C14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E95C14" w:rsidRDefault="00E95C14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Kvėdarnos Kazimiero Jauniaus gimnazijoje</w:t>
            </w:r>
            <w:r w:rsidR="004A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19E" w:rsidRDefault="004A619E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95C14" w:rsidRDefault="00E95C14" w:rsidP="00E9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A.Balčiūnienė,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R.Varnagirienė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muzikos būrelių nariai.</w:t>
            </w:r>
          </w:p>
        </w:tc>
        <w:tc>
          <w:tcPr>
            <w:tcW w:w="1524" w:type="dxa"/>
          </w:tcPr>
          <w:p w:rsidR="00E95C14" w:rsidRPr="006C1BD1" w:rsidRDefault="00E95C14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C0" w:rsidTr="004E57B9">
        <w:tc>
          <w:tcPr>
            <w:tcW w:w="675" w:type="dxa"/>
          </w:tcPr>
          <w:p w:rsidR="00F400C0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64" w:type="dxa"/>
          </w:tcPr>
          <w:p w:rsidR="00F400C0" w:rsidRDefault="00F400C0" w:rsidP="00F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„Praktinių pagalbos priemonių taikymas dirbant su mokiniais, turinčiais SUP“ (Gintarė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91" w:type="dxa"/>
          </w:tcPr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400C0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salėje.</w:t>
            </w:r>
          </w:p>
        </w:tc>
        <w:tc>
          <w:tcPr>
            <w:tcW w:w="2300" w:type="dxa"/>
          </w:tcPr>
          <w:p w:rsidR="00F400C0" w:rsidRDefault="00F400C0" w:rsidP="00EF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V.Eirošienė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administracija; PUG,</w:t>
            </w:r>
          </w:p>
          <w:p w:rsidR="00F400C0" w:rsidRDefault="00F400C0" w:rsidP="00EF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mokytojai, mokytojų padėjėjos.</w:t>
            </w:r>
          </w:p>
        </w:tc>
        <w:tc>
          <w:tcPr>
            <w:tcW w:w="1524" w:type="dxa"/>
          </w:tcPr>
          <w:p w:rsidR="00F400C0" w:rsidRPr="006C1BD1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dalyvauti visi pageidaujan-tys mokytojai.</w:t>
            </w:r>
          </w:p>
        </w:tc>
      </w:tr>
      <w:tr w:rsidR="00F400C0" w:rsidTr="004E57B9">
        <w:tc>
          <w:tcPr>
            <w:tcW w:w="675" w:type="dxa"/>
          </w:tcPr>
          <w:p w:rsidR="00F400C0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64" w:type="dxa"/>
          </w:tcPr>
          <w:p w:rsidR="00F400C0" w:rsidRPr="006C1BD1" w:rsidRDefault="00F400C0" w:rsidP="005F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891" w:type="dxa"/>
          </w:tcPr>
          <w:p w:rsidR="00F400C0" w:rsidRDefault="00F400C0" w:rsidP="005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C0" w:rsidRDefault="00F400C0" w:rsidP="005F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4A619E" w:rsidRDefault="00F400C0" w:rsidP="004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kambaryje.</w:t>
            </w:r>
          </w:p>
          <w:p w:rsidR="004A619E" w:rsidRPr="006C1BD1" w:rsidRDefault="004A619E" w:rsidP="004A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0" w:type="dxa"/>
          </w:tcPr>
          <w:p w:rsidR="00F400C0" w:rsidRPr="006C1BD1" w:rsidRDefault="00F400C0" w:rsidP="005F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D.Liutkuvienė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nariai.</w:t>
            </w:r>
          </w:p>
        </w:tc>
        <w:tc>
          <w:tcPr>
            <w:tcW w:w="1524" w:type="dxa"/>
          </w:tcPr>
          <w:p w:rsidR="00F400C0" w:rsidRPr="006C1BD1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C0" w:rsidTr="004E57B9">
        <w:tc>
          <w:tcPr>
            <w:tcW w:w="675" w:type="dxa"/>
          </w:tcPr>
          <w:p w:rsidR="00F400C0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64" w:type="dxa"/>
          </w:tcPr>
          <w:p w:rsidR="00F400C0" w:rsidRPr="006C1BD1" w:rsidRDefault="00F400C0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891" w:type="dxa"/>
          </w:tcPr>
          <w:p w:rsidR="00F400C0" w:rsidRDefault="00F400C0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C0" w:rsidRDefault="00F400C0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F400C0" w:rsidRPr="006C1BD1" w:rsidRDefault="00F400C0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kabinete.</w:t>
            </w:r>
          </w:p>
        </w:tc>
        <w:tc>
          <w:tcPr>
            <w:tcW w:w="2300" w:type="dxa"/>
          </w:tcPr>
          <w:p w:rsidR="00F400C0" w:rsidRPr="006C1BD1" w:rsidRDefault="00F400C0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I.Monstavičienė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nariai.</w:t>
            </w:r>
          </w:p>
        </w:tc>
        <w:tc>
          <w:tcPr>
            <w:tcW w:w="1524" w:type="dxa"/>
          </w:tcPr>
          <w:p w:rsidR="00F400C0" w:rsidRPr="006C1BD1" w:rsidRDefault="00F400C0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9E" w:rsidTr="004E57B9">
        <w:tc>
          <w:tcPr>
            <w:tcW w:w="675" w:type="dxa"/>
          </w:tcPr>
          <w:p w:rsidR="004A619E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64" w:type="dxa"/>
          </w:tcPr>
          <w:p w:rsidR="004A619E" w:rsidRDefault="004A619E" w:rsidP="008C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891" w:type="dxa"/>
          </w:tcPr>
          <w:p w:rsidR="004A619E" w:rsidRDefault="004A619E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4A619E" w:rsidRDefault="004A619E" w:rsidP="008C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Mokytojai; mokiniai.</w:t>
            </w:r>
          </w:p>
        </w:tc>
        <w:tc>
          <w:tcPr>
            <w:tcW w:w="1524" w:type="dxa"/>
          </w:tcPr>
          <w:p w:rsidR="004A619E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9E" w:rsidTr="004E57B9">
        <w:tc>
          <w:tcPr>
            <w:tcW w:w="675" w:type="dxa"/>
          </w:tcPr>
          <w:p w:rsidR="004A619E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64" w:type="dxa"/>
          </w:tcPr>
          <w:p w:rsidR="004A619E" w:rsidRDefault="004A619E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Kalbame žemaitiškai.</w:t>
            </w:r>
          </w:p>
        </w:tc>
        <w:tc>
          <w:tcPr>
            <w:tcW w:w="1891" w:type="dxa"/>
          </w:tcPr>
          <w:p w:rsidR="004A619E" w:rsidRDefault="004A619E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19E" w:rsidRDefault="004A619E" w:rsidP="006D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visas pamokas ir būrelius.</w:t>
            </w:r>
          </w:p>
        </w:tc>
        <w:tc>
          <w:tcPr>
            <w:tcW w:w="2300" w:type="dxa"/>
          </w:tcPr>
          <w:p w:rsidR="004A619E" w:rsidRDefault="004A619E" w:rsidP="006D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Mokytojai; gimnazijos bendruomenė.</w:t>
            </w:r>
          </w:p>
        </w:tc>
        <w:tc>
          <w:tcPr>
            <w:tcW w:w="1524" w:type="dxa"/>
          </w:tcPr>
          <w:p w:rsidR="004A619E" w:rsidRPr="006C1BD1" w:rsidRDefault="004A619E" w:rsidP="009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 žemaičių kalbos metams paminėti.</w:t>
            </w:r>
          </w:p>
        </w:tc>
      </w:tr>
    </w:tbl>
    <w:p w:rsidR="004E57B9" w:rsidRDefault="004E57B9" w:rsidP="004C78A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4790C" w:rsidRDefault="00A4790C" w:rsidP="00A4790C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Nijolė </w:t>
      </w:r>
      <w:proofErr w:type="spellStart"/>
      <w:r>
        <w:rPr>
          <w:rFonts w:ascii="Times New Roman" w:hAnsi="Times New Roman"/>
          <w:sz w:val="24"/>
          <w:szCs w:val="24"/>
        </w:rPr>
        <w:t>Dovidauskienė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4790C" w:rsidRDefault="00A4790C" w:rsidP="00A4790C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pavaduotoja ugdymui</w:t>
      </w:r>
    </w:p>
    <w:sectPr w:rsidR="00A479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AB"/>
    <w:rsid w:val="00074732"/>
    <w:rsid w:val="00091DB9"/>
    <w:rsid w:val="001A3FF2"/>
    <w:rsid w:val="00365763"/>
    <w:rsid w:val="004A619E"/>
    <w:rsid w:val="004C78AB"/>
    <w:rsid w:val="004E57B9"/>
    <w:rsid w:val="00680553"/>
    <w:rsid w:val="007763AA"/>
    <w:rsid w:val="007D0FD6"/>
    <w:rsid w:val="007D66DF"/>
    <w:rsid w:val="00964B89"/>
    <w:rsid w:val="00A4790C"/>
    <w:rsid w:val="00B12C5C"/>
    <w:rsid w:val="00B75DE8"/>
    <w:rsid w:val="00B8687E"/>
    <w:rsid w:val="00CA5BAC"/>
    <w:rsid w:val="00D6530F"/>
    <w:rsid w:val="00DF7A22"/>
    <w:rsid w:val="00E95C14"/>
    <w:rsid w:val="00EB7604"/>
    <w:rsid w:val="00EF02E9"/>
    <w:rsid w:val="00F374C2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etarpDiagrama">
    <w:name w:val="Be tarpų Diagrama"/>
    <w:basedOn w:val="Numatytasispastraiposriftas"/>
    <w:link w:val="Betarp"/>
    <w:uiPriority w:val="1"/>
    <w:locked/>
    <w:rsid w:val="004C78AB"/>
  </w:style>
  <w:style w:type="paragraph" w:styleId="Betarp">
    <w:name w:val="No Spacing"/>
    <w:link w:val="BetarpDiagrama"/>
    <w:uiPriority w:val="1"/>
    <w:qFormat/>
    <w:rsid w:val="004C78A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E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etarpDiagrama">
    <w:name w:val="Be tarpų Diagrama"/>
    <w:basedOn w:val="Numatytasispastraiposriftas"/>
    <w:link w:val="Betarp"/>
    <w:uiPriority w:val="1"/>
    <w:locked/>
    <w:rsid w:val="004C78AB"/>
  </w:style>
  <w:style w:type="paragraph" w:styleId="Betarp">
    <w:name w:val="No Spacing"/>
    <w:link w:val="BetarpDiagrama"/>
    <w:uiPriority w:val="1"/>
    <w:qFormat/>
    <w:rsid w:val="004C78A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E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2022-10-19T11:47:00Z</dcterms:created>
  <dcterms:modified xsi:type="dcterms:W3CDTF">2022-10-27T11:48:00Z</dcterms:modified>
</cp:coreProperties>
</file>